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0BE8" w:rsidRDefault="00970BE8" w:rsidP="00970BE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50</w:t>
      </w:r>
    </w:p>
    <w:p w:rsidR="00DB3B33" w:rsidRDefault="00DB3B33" w:rsidP="00970BE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DB3B33" w:rsidRPr="001A74ED" w:rsidRDefault="00DB3B33" w:rsidP="00970BE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970BE8" w:rsidRPr="001A74ED" w:rsidRDefault="00970BE8" w:rsidP="00970BE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DB3B33">
        <w:rPr>
          <w:rFonts w:ascii="Times New Roman" w:hAnsi="Times New Roman" w:cs="Times New Roman"/>
          <w:sz w:val="28"/>
          <w:szCs w:val="28"/>
        </w:rPr>
        <w:t>ем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970BE8" w:rsidRPr="001A74ED" w:rsidRDefault="00970BE8" w:rsidP="00970BE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970BE8" w:rsidRPr="001A74ED" w:rsidRDefault="00970BE8" w:rsidP="00970BE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351679" w:rsidRPr="001A74ED" w:rsidRDefault="00351679" w:rsidP="00351679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B661B8" w:rsidRDefault="00B661B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1679" w:rsidRDefault="00351679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086B" w:rsidRPr="00B65D05" w:rsidRDefault="0047086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47086B" w:rsidRPr="00B65D05" w:rsidRDefault="0047086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47086B" w:rsidRPr="00B65D05" w:rsidRDefault="0047086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47086B" w:rsidRPr="00B65D05" w:rsidRDefault="0047086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применяемые при расчете нормативных затрат на </w:t>
      </w:r>
    </w:p>
    <w:p w:rsidR="0047086B" w:rsidRPr="00B65D05" w:rsidRDefault="0047086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возмещение усл</w:t>
      </w:r>
      <w:r w:rsidR="00A724B2">
        <w:rPr>
          <w:rFonts w:ascii="Times New Roman" w:hAnsi="Times New Roman" w:cs="Times New Roman"/>
          <w:b/>
          <w:sz w:val="28"/>
          <w:szCs w:val="28"/>
        </w:rPr>
        <w:t>уг холодного водоснабжения и во</w:t>
      </w:r>
      <w:r w:rsidRPr="00B65D05">
        <w:rPr>
          <w:rFonts w:ascii="Times New Roman" w:hAnsi="Times New Roman" w:cs="Times New Roman"/>
          <w:b/>
          <w:sz w:val="28"/>
          <w:szCs w:val="28"/>
        </w:rPr>
        <w:t>доотведения</w:t>
      </w:r>
    </w:p>
    <w:p w:rsidR="0047086B" w:rsidRPr="00B65D05" w:rsidRDefault="0047086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93"/>
        <w:gridCol w:w="1134"/>
        <w:gridCol w:w="1275"/>
        <w:gridCol w:w="1134"/>
        <w:gridCol w:w="1134"/>
        <w:gridCol w:w="1134"/>
        <w:gridCol w:w="1134"/>
        <w:gridCol w:w="1134"/>
      </w:tblGrid>
      <w:tr w:rsidR="00A24F03" w:rsidRPr="00B65D05" w:rsidTr="00355DE5">
        <w:trPr>
          <w:trHeight w:val="5514"/>
        </w:trPr>
        <w:tc>
          <w:tcPr>
            <w:tcW w:w="567" w:type="dxa"/>
          </w:tcPr>
          <w:p w:rsidR="00A24F03" w:rsidRPr="00B65D05" w:rsidRDefault="00A24F03" w:rsidP="00C3169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993" w:type="dxa"/>
          </w:tcPr>
          <w:p w:rsidR="00A24F03" w:rsidRPr="00B65D05" w:rsidRDefault="00A24F03" w:rsidP="00A24F03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Расчет</w:t>
            </w: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-ная </w:t>
            </w: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потребность в холод</w:t>
            </w: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ном водос</w:t>
            </w: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набже</w:t>
            </w: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нии,</w:t>
            </w:r>
          </w:p>
          <w:p w:rsidR="00A24F03" w:rsidRPr="00B65D05" w:rsidRDefault="00A24F03" w:rsidP="00A24F03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м3/год</w:t>
            </w:r>
          </w:p>
        </w:tc>
        <w:tc>
          <w:tcPr>
            <w:tcW w:w="1134" w:type="dxa"/>
          </w:tcPr>
          <w:p w:rsidR="00A24F03" w:rsidRPr="00B65D05" w:rsidRDefault="00A24F03" w:rsidP="00A24F03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Регулируемый</w:t>
            </w:r>
          </w:p>
          <w:p w:rsidR="00A24F03" w:rsidRPr="00B65D05" w:rsidRDefault="00A24F03" w:rsidP="00A24F03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тариф на</w:t>
            </w:r>
          </w:p>
          <w:p w:rsidR="00A24F03" w:rsidRPr="00B65D05" w:rsidRDefault="00A24F03" w:rsidP="00A24F03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холод</w:t>
            </w: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ное водоснабжение,</w:t>
            </w:r>
          </w:p>
          <w:p w:rsidR="00A24F03" w:rsidRPr="00B65D05" w:rsidRDefault="00A24F03" w:rsidP="00A24F03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275" w:type="dxa"/>
          </w:tcPr>
          <w:p w:rsidR="00A24F03" w:rsidRPr="00B65D05" w:rsidRDefault="00A24F03" w:rsidP="00A24F03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Предель</w:t>
            </w: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ная стоимость возмеще</w:t>
            </w: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ния услуг холодно</w:t>
            </w: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го водоснабжения, руб./год</w:t>
            </w:r>
          </w:p>
        </w:tc>
        <w:tc>
          <w:tcPr>
            <w:tcW w:w="1134" w:type="dxa"/>
          </w:tcPr>
          <w:p w:rsidR="00A24F03" w:rsidRPr="00B65D05" w:rsidRDefault="00A24F03" w:rsidP="00A24F03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Расчет</w:t>
            </w: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ная потреб</w:t>
            </w: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ность в водоот</w:t>
            </w: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ведении, м3 год</w:t>
            </w:r>
          </w:p>
        </w:tc>
        <w:tc>
          <w:tcPr>
            <w:tcW w:w="1134" w:type="dxa"/>
          </w:tcPr>
          <w:p w:rsidR="00A24F03" w:rsidRPr="00B65D05" w:rsidRDefault="00A24F03" w:rsidP="00A24F03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Регули</w:t>
            </w: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руемый тариф на водоот</w:t>
            </w: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ведение, руб.</w:t>
            </w:r>
          </w:p>
        </w:tc>
        <w:tc>
          <w:tcPr>
            <w:tcW w:w="1134" w:type="dxa"/>
          </w:tcPr>
          <w:p w:rsidR="00A24F03" w:rsidRDefault="00A24F03" w:rsidP="00A24F03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Предельная стои</w:t>
            </w: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A24F03" w:rsidRPr="00B65D05" w:rsidRDefault="00A24F03" w:rsidP="00A24F03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мость возмещения услуг водоот</w:t>
            </w: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ведения, руб. год</w:t>
            </w:r>
          </w:p>
        </w:tc>
        <w:tc>
          <w:tcPr>
            <w:tcW w:w="1134" w:type="dxa"/>
          </w:tcPr>
          <w:p w:rsidR="00A24F03" w:rsidRPr="00B65D05" w:rsidRDefault="00A24F03" w:rsidP="00A24F03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Расчет-ная потреб-ность негатив-ное воздействие на работу центра-лизован-ной системы водоот-ведения (коэффициент 0,5* на тариф)</w:t>
            </w:r>
          </w:p>
        </w:tc>
        <w:tc>
          <w:tcPr>
            <w:tcW w:w="1134" w:type="dxa"/>
          </w:tcPr>
          <w:p w:rsidR="00A24F03" w:rsidRPr="00B65D05" w:rsidRDefault="00A24F03" w:rsidP="00A24F03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Предельная стои-мость возмещения услуг на негатив-ное воздействие на работу центра-лизованной системы водоот-ведения </w:t>
            </w:r>
          </w:p>
        </w:tc>
      </w:tr>
      <w:tr w:rsidR="00A24F03" w:rsidRPr="00B65D05" w:rsidTr="00A24F03">
        <w:tc>
          <w:tcPr>
            <w:tcW w:w="567" w:type="dxa"/>
            <w:vAlign w:val="center"/>
          </w:tcPr>
          <w:p w:rsidR="00A24F03" w:rsidRPr="00B65D05" w:rsidRDefault="00A24F03" w:rsidP="00C3169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A24F03" w:rsidRPr="00B65D05" w:rsidRDefault="00A24F03" w:rsidP="00C3169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24F03" w:rsidRPr="00B65D05" w:rsidRDefault="00A24F03" w:rsidP="00C3169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A24F03" w:rsidRPr="00B65D05" w:rsidRDefault="00A24F03" w:rsidP="00C3169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A24F03" w:rsidRPr="00B65D05" w:rsidRDefault="00A24F03" w:rsidP="00C3169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A24F03" w:rsidRPr="00B65D05" w:rsidRDefault="00A24F03" w:rsidP="00C3169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A24F03" w:rsidRPr="00B65D05" w:rsidRDefault="00A24F03" w:rsidP="00C3169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A24F03" w:rsidRDefault="00A24F03" w:rsidP="00C3169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A24F03" w:rsidRDefault="00A24F03" w:rsidP="00C3169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D33628" w:rsidRPr="00B65D05" w:rsidTr="00355DE5">
        <w:trPr>
          <w:trHeight w:val="834"/>
        </w:trPr>
        <w:tc>
          <w:tcPr>
            <w:tcW w:w="9639" w:type="dxa"/>
            <w:gridSpan w:val="9"/>
            <w:vAlign w:val="center"/>
          </w:tcPr>
          <w:p w:rsidR="00D33628" w:rsidRPr="00B65D05" w:rsidRDefault="00D33628" w:rsidP="00C3169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Style w:val="210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«Материально-техническое обеспечение                                </w:t>
            </w:r>
            <w:r w:rsidRPr="00B65D0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администрации муниципального образования Темрюкский район</w:t>
            </w:r>
            <w:r w:rsidRPr="00B65D05">
              <w:rPr>
                <w:rStyle w:val="210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»</w:t>
            </w:r>
          </w:p>
        </w:tc>
      </w:tr>
      <w:tr w:rsidR="00A24F03" w:rsidRPr="00B65D05" w:rsidTr="00355DE5">
        <w:trPr>
          <w:trHeight w:val="421"/>
        </w:trPr>
        <w:tc>
          <w:tcPr>
            <w:tcW w:w="567" w:type="dxa"/>
            <w:vAlign w:val="center"/>
          </w:tcPr>
          <w:p w:rsidR="00A24F03" w:rsidRPr="00B65D05" w:rsidRDefault="00A24F03" w:rsidP="00C3169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A24F03" w:rsidRPr="00B65D05" w:rsidRDefault="00A24F03" w:rsidP="00306065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2400</w:t>
            </w:r>
          </w:p>
        </w:tc>
        <w:tc>
          <w:tcPr>
            <w:tcW w:w="1134" w:type="dxa"/>
            <w:vAlign w:val="center"/>
          </w:tcPr>
          <w:p w:rsidR="00A24F03" w:rsidRPr="004E7450" w:rsidRDefault="00457817" w:rsidP="00C3169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7450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58,60</w:t>
            </w:r>
          </w:p>
        </w:tc>
        <w:tc>
          <w:tcPr>
            <w:tcW w:w="1275" w:type="dxa"/>
            <w:vAlign w:val="center"/>
          </w:tcPr>
          <w:p w:rsidR="00A24F03" w:rsidRPr="004E7450" w:rsidRDefault="00962972" w:rsidP="00C31695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450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14</w:t>
            </w:r>
            <w:r w:rsidR="00661F68" w:rsidRPr="004E7450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0</w:t>
            </w:r>
            <w:r w:rsidRPr="004E7450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640</w:t>
            </w:r>
            <w:r w:rsidR="00A24F03" w:rsidRPr="004E7450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  <w:vAlign w:val="center"/>
          </w:tcPr>
          <w:p w:rsidR="00A24F03" w:rsidRPr="004E7450" w:rsidRDefault="00A24F03" w:rsidP="00C31695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450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3953</w:t>
            </w:r>
          </w:p>
        </w:tc>
        <w:tc>
          <w:tcPr>
            <w:tcW w:w="1134" w:type="dxa"/>
            <w:vAlign w:val="center"/>
          </w:tcPr>
          <w:p w:rsidR="00A24F03" w:rsidRPr="004E7450" w:rsidRDefault="00457817" w:rsidP="00C3169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7450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57,71</w:t>
            </w:r>
          </w:p>
        </w:tc>
        <w:tc>
          <w:tcPr>
            <w:tcW w:w="1134" w:type="dxa"/>
            <w:vAlign w:val="center"/>
          </w:tcPr>
          <w:p w:rsidR="00A24F03" w:rsidRPr="004E7450" w:rsidRDefault="006772FB" w:rsidP="00306065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ind w:lef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450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228128</w:t>
            </w:r>
            <w:r w:rsidR="00E1504F" w:rsidRPr="004E7450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A24F03" w:rsidRPr="004E7450" w:rsidRDefault="00D55CFE" w:rsidP="00306065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ind w:left="-51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7450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1134" w:type="dxa"/>
          </w:tcPr>
          <w:p w:rsidR="00A24F03" w:rsidRPr="004E7450" w:rsidRDefault="00445ECE" w:rsidP="00306065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ind w:left="-51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4E7450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69252</w:t>
            </w:r>
            <w:r w:rsidR="00D55CFE" w:rsidRPr="004E7450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33628" w:rsidRPr="00B65D05" w:rsidTr="00355DE5">
        <w:trPr>
          <w:trHeight w:val="836"/>
        </w:trPr>
        <w:tc>
          <w:tcPr>
            <w:tcW w:w="9639" w:type="dxa"/>
            <w:gridSpan w:val="9"/>
            <w:vAlign w:val="center"/>
          </w:tcPr>
          <w:p w:rsidR="00D33628" w:rsidRPr="004E7450" w:rsidRDefault="00D33628" w:rsidP="00C3169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7450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4E7450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«Аварийно-спасательная служба </w:t>
            </w:r>
          </w:p>
          <w:p w:rsidR="00D33628" w:rsidRPr="004E7450" w:rsidRDefault="00D33628" w:rsidP="00C3169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4E7450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Темрюкского района» </w:t>
            </w:r>
            <w:r w:rsidRPr="004E7450">
              <w:rPr>
                <w:rStyle w:val="6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A24F03" w:rsidRPr="00B65D05" w:rsidTr="00355DE5">
        <w:trPr>
          <w:trHeight w:val="411"/>
        </w:trPr>
        <w:tc>
          <w:tcPr>
            <w:tcW w:w="567" w:type="dxa"/>
            <w:vAlign w:val="center"/>
          </w:tcPr>
          <w:p w:rsidR="00A24F03" w:rsidRPr="00B65D05" w:rsidRDefault="00A24F03" w:rsidP="00C3169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A24F03" w:rsidRPr="00B65D05" w:rsidRDefault="00A24F03" w:rsidP="00C31695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1134" w:type="dxa"/>
            <w:vAlign w:val="center"/>
          </w:tcPr>
          <w:p w:rsidR="00A24F03" w:rsidRPr="004E7450" w:rsidRDefault="00A24F03" w:rsidP="00C3169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7450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83,77</w:t>
            </w:r>
          </w:p>
        </w:tc>
        <w:tc>
          <w:tcPr>
            <w:tcW w:w="1275" w:type="dxa"/>
            <w:vAlign w:val="center"/>
          </w:tcPr>
          <w:p w:rsidR="00A24F03" w:rsidRPr="004E7450" w:rsidRDefault="00D55CFE" w:rsidP="00C31695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450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A24F03" w:rsidRPr="004E7450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916,30</w:t>
            </w:r>
          </w:p>
        </w:tc>
        <w:tc>
          <w:tcPr>
            <w:tcW w:w="1134" w:type="dxa"/>
            <w:vAlign w:val="center"/>
          </w:tcPr>
          <w:p w:rsidR="00A24F03" w:rsidRPr="004E7450" w:rsidRDefault="00D55CFE" w:rsidP="00C31695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45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A24F03" w:rsidRPr="004E7450" w:rsidRDefault="00D55CFE" w:rsidP="00C31695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45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A24F03" w:rsidRPr="004E7450" w:rsidRDefault="00D55CFE" w:rsidP="00C31695">
            <w:pPr>
              <w:pStyle w:val="21"/>
              <w:shd w:val="clear" w:color="auto" w:fill="auto"/>
              <w:spacing w:before="0" w:line="240" w:lineRule="auto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45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A24F03" w:rsidRPr="004E7450" w:rsidRDefault="00D55CFE" w:rsidP="00C31695">
            <w:pPr>
              <w:pStyle w:val="21"/>
              <w:shd w:val="clear" w:color="auto" w:fill="auto"/>
              <w:spacing w:before="0" w:line="240" w:lineRule="auto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45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A24F03" w:rsidRPr="004E7450" w:rsidRDefault="00D55CFE" w:rsidP="00C31695">
            <w:pPr>
              <w:pStyle w:val="21"/>
              <w:shd w:val="clear" w:color="auto" w:fill="auto"/>
              <w:spacing w:before="0" w:line="240" w:lineRule="auto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45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33628" w:rsidRPr="00B65D05" w:rsidTr="00E613E8">
        <w:trPr>
          <w:trHeight w:val="1092"/>
        </w:trPr>
        <w:tc>
          <w:tcPr>
            <w:tcW w:w="9639" w:type="dxa"/>
            <w:gridSpan w:val="9"/>
            <w:vAlign w:val="center"/>
          </w:tcPr>
          <w:p w:rsidR="00D33628" w:rsidRDefault="00D33628" w:rsidP="00DB11EF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7ACB">
              <w:rPr>
                <w:rStyle w:val="6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7F7A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«Управление по делам </w:t>
            </w:r>
            <w:r w:rsidRPr="009B3F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гражданской обороны</w:t>
            </w:r>
          </w:p>
          <w:p w:rsidR="00DB11EF" w:rsidRDefault="00D33628" w:rsidP="00DB11EF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9B3F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чрезвычайным ситуациям </w:t>
            </w:r>
            <w:r w:rsidRPr="007F7A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Темрюкского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F7ACB">
              <w:rPr>
                <w:rFonts w:ascii="Times New Roman" w:hAnsi="Times New Roman" w:cs="Times New Roman"/>
                <w:sz w:val="24"/>
                <w:szCs w:val="24"/>
              </w:rPr>
              <w:t>района»</w:t>
            </w:r>
          </w:p>
          <w:p w:rsidR="00D33628" w:rsidRPr="007F7ACB" w:rsidRDefault="00D33628" w:rsidP="00DB11EF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7F7ACB">
              <w:rPr>
                <w:rStyle w:val="6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355DE5" w:rsidRPr="00B65D05" w:rsidTr="00A24F03">
        <w:trPr>
          <w:trHeight w:val="289"/>
        </w:trPr>
        <w:tc>
          <w:tcPr>
            <w:tcW w:w="567" w:type="dxa"/>
            <w:vAlign w:val="center"/>
          </w:tcPr>
          <w:p w:rsidR="00355DE5" w:rsidRPr="007F7ACB" w:rsidRDefault="00355DE5" w:rsidP="00C3169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  <w:vAlign w:val="center"/>
          </w:tcPr>
          <w:p w:rsidR="00355DE5" w:rsidRPr="004E7450" w:rsidRDefault="00355DE5" w:rsidP="00C3169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7450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355DE5" w:rsidRPr="004E7450" w:rsidRDefault="00355DE5" w:rsidP="00C3169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7450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355DE5" w:rsidRPr="004E7450" w:rsidRDefault="00355DE5" w:rsidP="00C3169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7450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355DE5" w:rsidRPr="004E7450" w:rsidRDefault="00355DE5" w:rsidP="00C3169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7450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355DE5" w:rsidRPr="004E7450" w:rsidRDefault="00355DE5" w:rsidP="00C3169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7450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355DE5" w:rsidRPr="004E7450" w:rsidRDefault="00355DE5" w:rsidP="00C31695">
            <w:pPr>
              <w:pStyle w:val="21"/>
              <w:shd w:val="clear" w:color="auto" w:fill="auto"/>
              <w:spacing w:before="0" w:line="240" w:lineRule="auto"/>
              <w:ind w:left="-51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7450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355DE5" w:rsidRPr="004E7450" w:rsidRDefault="00355DE5" w:rsidP="00C31695">
            <w:pPr>
              <w:pStyle w:val="21"/>
              <w:shd w:val="clear" w:color="auto" w:fill="auto"/>
              <w:spacing w:before="0" w:line="240" w:lineRule="auto"/>
              <w:ind w:left="-51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7450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355DE5" w:rsidRPr="004E7450" w:rsidRDefault="00355DE5" w:rsidP="00C31695">
            <w:pPr>
              <w:pStyle w:val="21"/>
              <w:shd w:val="clear" w:color="auto" w:fill="auto"/>
              <w:spacing w:before="0" w:line="240" w:lineRule="auto"/>
              <w:ind w:left="-51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7450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A24F03" w:rsidRPr="00B65D05" w:rsidTr="004E7450">
        <w:trPr>
          <w:trHeight w:val="520"/>
        </w:trPr>
        <w:tc>
          <w:tcPr>
            <w:tcW w:w="567" w:type="dxa"/>
            <w:vAlign w:val="center"/>
          </w:tcPr>
          <w:p w:rsidR="00A24F03" w:rsidRPr="007F7ACB" w:rsidRDefault="00A24F03" w:rsidP="00C3169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ACB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A24F03" w:rsidRPr="004E7450" w:rsidRDefault="002F4BBB" w:rsidP="00C3169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7450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vAlign w:val="center"/>
          </w:tcPr>
          <w:p w:rsidR="00A24F03" w:rsidRPr="004E7450" w:rsidRDefault="004C3BBE" w:rsidP="00C3169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7450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58,60</w:t>
            </w:r>
          </w:p>
        </w:tc>
        <w:tc>
          <w:tcPr>
            <w:tcW w:w="1275" w:type="dxa"/>
            <w:vAlign w:val="center"/>
          </w:tcPr>
          <w:p w:rsidR="00A24F03" w:rsidRPr="004E7450" w:rsidRDefault="00962972" w:rsidP="00C3169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7450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7032,00</w:t>
            </w:r>
          </w:p>
        </w:tc>
        <w:tc>
          <w:tcPr>
            <w:tcW w:w="1134" w:type="dxa"/>
            <w:vAlign w:val="center"/>
          </w:tcPr>
          <w:p w:rsidR="00A24F03" w:rsidRPr="004E7450" w:rsidRDefault="002F4BBB" w:rsidP="00C3169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7450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134" w:type="dxa"/>
            <w:vAlign w:val="center"/>
          </w:tcPr>
          <w:p w:rsidR="00A24F03" w:rsidRPr="004E7450" w:rsidRDefault="004C3BBE" w:rsidP="00C3169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E7450">
              <w:rPr>
                <w:rStyle w:val="6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57,71</w:t>
            </w:r>
          </w:p>
        </w:tc>
        <w:tc>
          <w:tcPr>
            <w:tcW w:w="1134" w:type="dxa"/>
            <w:vAlign w:val="center"/>
          </w:tcPr>
          <w:p w:rsidR="00A24F03" w:rsidRPr="004E7450" w:rsidRDefault="00211C7A" w:rsidP="00C31695">
            <w:pPr>
              <w:pStyle w:val="21"/>
              <w:shd w:val="clear" w:color="auto" w:fill="auto"/>
              <w:spacing w:before="0" w:line="240" w:lineRule="auto"/>
              <w:ind w:left="-51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7450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19044,30</w:t>
            </w:r>
          </w:p>
        </w:tc>
        <w:tc>
          <w:tcPr>
            <w:tcW w:w="1134" w:type="dxa"/>
          </w:tcPr>
          <w:p w:rsidR="00A24F03" w:rsidRPr="004E7450" w:rsidRDefault="00D55CFE" w:rsidP="00C31695">
            <w:pPr>
              <w:pStyle w:val="21"/>
              <w:shd w:val="clear" w:color="auto" w:fill="auto"/>
              <w:spacing w:before="0" w:line="240" w:lineRule="auto"/>
              <w:ind w:left="-51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7450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A24F03" w:rsidRPr="004E7450" w:rsidRDefault="00D55CFE" w:rsidP="00C31695">
            <w:pPr>
              <w:pStyle w:val="21"/>
              <w:shd w:val="clear" w:color="auto" w:fill="auto"/>
              <w:spacing w:before="0" w:line="240" w:lineRule="auto"/>
              <w:ind w:left="-51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7450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bookmarkStart w:id="0" w:name="_GoBack"/>
            <w:bookmarkEnd w:id="0"/>
          </w:p>
        </w:tc>
      </w:tr>
    </w:tbl>
    <w:p w:rsidR="001335AB" w:rsidRPr="00B65D05" w:rsidRDefault="001335AB" w:rsidP="00B661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61B8" w:rsidRDefault="00B661B8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35AB" w:rsidRPr="00B65D05" w:rsidRDefault="001335A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1335AB" w:rsidRPr="00B65D05" w:rsidRDefault="001335A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05819" w:rsidRPr="00B65D05" w:rsidRDefault="001335A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705819" w:rsidRPr="00B65D05" w:rsidSect="004F7299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2325" w:rsidRDefault="00332325" w:rsidP="008443DA">
      <w:pPr>
        <w:spacing w:after="0" w:line="240" w:lineRule="auto"/>
      </w:pPr>
      <w:r>
        <w:separator/>
      </w:r>
    </w:p>
  </w:endnote>
  <w:endnote w:type="continuationSeparator" w:id="0">
    <w:p w:rsidR="00332325" w:rsidRDefault="00332325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2325" w:rsidRDefault="00332325" w:rsidP="008443DA">
      <w:pPr>
        <w:spacing w:after="0" w:line="240" w:lineRule="auto"/>
      </w:pPr>
      <w:r>
        <w:separator/>
      </w:r>
    </w:p>
  </w:footnote>
  <w:footnote w:type="continuationSeparator" w:id="0">
    <w:p w:rsidR="00332325" w:rsidRDefault="00332325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E745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F5CFC"/>
    <w:rsid w:val="00115ED4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60A91"/>
    <w:rsid w:val="00162D7A"/>
    <w:rsid w:val="001646FE"/>
    <w:rsid w:val="001665CF"/>
    <w:rsid w:val="00170B9A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6F0"/>
    <w:rsid w:val="001C6A46"/>
    <w:rsid w:val="001F1104"/>
    <w:rsid w:val="001F2C49"/>
    <w:rsid w:val="001F33C1"/>
    <w:rsid w:val="0020696A"/>
    <w:rsid w:val="00211C7A"/>
    <w:rsid w:val="00215703"/>
    <w:rsid w:val="002160AB"/>
    <w:rsid w:val="00222902"/>
    <w:rsid w:val="002239D9"/>
    <w:rsid w:val="00225485"/>
    <w:rsid w:val="00235EE1"/>
    <w:rsid w:val="00265A2E"/>
    <w:rsid w:val="00266805"/>
    <w:rsid w:val="00275FFC"/>
    <w:rsid w:val="00276592"/>
    <w:rsid w:val="002A0E06"/>
    <w:rsid w:val="002A4E02"/>
    <w:rsid w:val="002C28CC"/>
    <w:rsid w:val="002C6D57"/>
    <w:rsid w:val="002D62D3"/>
    <w:rsid w:val="002D7256"/>
    <w:rsid w:val="002E06B1"/>
    <w:rsid w:val="002F1A44"/>
    <w:rsid w:val="002F4BBB"/>
    <w:rsid w:val="002F663D"/>
    <w:rsid w:val="00305300"/>
    <w:rsid w:val="0030603F"/>
    <w:rsid w:val="00306065"/>
    <w:rsid w:val="00307800"/>
    <w:rsid w:val="00310E95"/>
    <w:rsid w:val="00312772"/>
    <w:rsid w:val="003225B8"/>
    <w:rsid w:val="00324A9B"/>
    <w:rsid w:val="00332079"/>
    <w:rsid w:val="00332325"/>
    <w:rsid w:val="00332903"/>
    <w:rsid w:val="00335AE9"/>
    <w:rsid w:val="00340049"/>
    <w:rsid w:val="00340F6A"/>
    <w:rsid w:val="00341D52"/>
    <w:rsid w:val="00351679"/>
    <w:rsid w:val="00355DE5"/>
    <w:rsid w:val="00363F6E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74A7"/>
    <w:rsid w:val="003A319E"/>
    <w:rsid w:val="003A3A73"/>
    <w:rsid w:val="003A5A2C"/>
    <w:rsid w:val="003A749E"/>
    <w:rsid w:val="003B132F"/>
    <w:rsid w:val="003B2DA9"/>
    <w:rsid w:val="003D0E77"/>
    <w:rsid w:val="003E0A79"/>
    <w:rsid w:val="003E3DCA"/>
    <w:rsid w:val="003E486C"/>
    <w:rsid w:val="003E6A4F"/>
    <w:rsid w:val="003F0BA7"/>
    <w:rsid w:val="003F3A94"/>
    <w:rsid w:val="003F4147"/>
    <w:rsid w:val="003F4C8B"/>
    <w:rsid w:val="004073AF"/>
    <w:rsid w:val="004110F7"/>
    <w:rsid w:val="00411845"/>
    <w:rsid w:val="00420F77"/>
    <w:rsid w:val="00433D7E"/>
    <w:rsid w:val="004350AA"/>
    <w:rsid w:val="00445ECE"/>
    <w:rsid w:val="004475C8"/>
    <w:rsid w:val="00450259"/>
    <w:rsid w:val="00456A2F"/>
    <w:rsid w:val="0045753A"/>
    <w:rsid w:val="00457817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0F8"/>
    <w:rsid w:val="00485A5D"/>
    <w:rsid w:val="00487090"/>
    <w:rsid w:val="004930EA"/>
    <w:rsid w:val="00493994"/>
    <w:rsid w:val="004A53AB"/>
    <w:rsid w:val="004C0BD2"/>
    <w:rsid w:val="004C0BEB"/>
    <w:rsid w:val="004C3BBE"/>
    <w:rsid w:val="004C6595"/>
    <w:rsid w:val="004D5F43"/>
    <w:rsid w:val="004E1B90"/>
    <w:rsid w:val="004E3F54"/>
    <w:rsid w:val="004E7450"/>
    <w:rsid w:val="004F123D"/>
    <w:rsid w:val="004F168C"/>
    <w:rsid w:val="004F28CC"/>
    <w:rsid w:val="004F344C"/>
    <w:rsid w:val="004F553A"/>
    <w:rsid w:val="004F7299"/>
    <w:rsid w:val="0050355A"/>
    <w:rsid w:val="00516022"/>
    <w:rsid w:val="00525C0A"/>
    <w:rsid w:val="00532445"/>
    <w:rsid w:val="00563020"/>
    <w:rsid w:val="00565786"/>
    <w:rsid w:val="00570E08"/>
    <w:rsid w:val="00576F65"/>
    <w:rsid w:val="00580983"/>
    <w:rsid w:val="00581121"/>
    <w:rsid w:val="00587A99"/>
    <w:rsid w:val="005A5A60"/>
    <w:rsid w:val="005A7368"/>
    <w:rsid w:val="005A793B"/>
    <w:rsid w:val="005B0774"/>
    <w:rsid w:val="005C0B40"/>
    <w:rsid w:val="005F0C95"/>
    <w:rsid w:val="006116EB"/>
    <w:rsid w:val="00612C92"/>
    <w:rsid w:val="0061637A"/>
    <w:rsid w:val="006164E8"/>
    <w:rsid w:val="00617D51"/>
    <w:rsid w:val="00622828"/>
    <w:rsid w:val="00625C32"/>
    <w:rsid w:val="00643156"/>
    <w:rsid w:val="00661F68"/>
    <w:rsid w:val="00676E42"/>
    <w:rsid w:val="006772FB"/>
    <w:rsid w:val="00687131"/>
    <w:rsid w:val="00687A82"/>
    <w:rsid w:val="00691A9E"/>
    <w:rsid w:val="00693300"/>
    <w:rsid w:val="006960AF"/>
    <w:rsid w:val="006B731A"/>
    <w:rsid w:val="006C39C8"/>
    <w:rsid w:val="006C450C"/>
    <w:rsid w:val="006C54DA"/>
    <w:rsid w:val="006D35B5"/>
    <w:rsid w:val="006D61A2"/>
    <w:rsid w:val="006E771A"/>
    <w:rsid w:val="006F427B"/>
    <w:rsid w:val="006F6463"/>
    <w:rsid w:val="00705819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E308E"/>
    <w:rsid w:val="007E42C4"/>
    <w:rsid w:val="007E5187"/>
    <w:rsid w:val="007F7ACB"/>
    <w:rsid w:val="00800A4A"/>
    <w:rsid w:val="008149A9"/>
    <w:rsid w:val="00814A90"/>
    <w:rsid w:val="00816ECB"/>
    <w:rsid w:val="00820856"/>
    <w:rsid w:val="00826107"/>
    <w:rsid w:val="00827985"/>
    <w:rsid w:val="008443DA"/>
    <w:rsid w:val="00845875"/>
    <w:rsid w:val="00846EDA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B191C"/>
    <w:rsid w:val="008B44AD"/>
    <w:rsid w:val="008C5765"/>
    <w:rsid w:val="008D503C"/>
    <w:rsid w:val="008D69BA"/>
    <w:rsid w:val="008F3C24"/>
    <w:rsid w:val="008F7E85"/>
    <w:rsid w:val="00902234"/>
    <w:rsid w:val="00902591"/>
    <w:rsid w:val="00922168"/>
    <w:rsid w:val="009235D7"/>
    <w:rsid w:val="00946E87"/>
    <w:rsid w:val="00950503"/>
    <w:rsid w:val="009558A5"/>
    <w:rsid w:val="00956A69"/>
    <w:rsid w:val="00962972"/>
    <w:rsid w:val="00970BE8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3FF1"/>
    <w:rsid w:val="009B436A"/>
    <w:rsid w:val="009C0035"/>
    <w:rsid w:val="009C3941"/>
    <w:rsid w:val="009C5092"/>
    <w:rsid w:val="009C6858"/>
    <w:rsid w:val="009D37F2"/>
    <w:rsid w:val="009F0B4C"/>
    <w:rsid w:val="009F2D67"/>
    <w:rsid w:val="009F40FD"/>
    <w:rsid w:val="00A00EA0"/>
    <w:rsid w:val="00A033ED"/>
    <w:rsid w:val="00A04742"/>
    <w:rsid w:val="00A1353E"/>
    <w:rsid w:val="00A17793"/>
    <w:rsid w:val="00A21F70"/>
    <w:rsid w:val="00A2435D"/>
    <w:rsid w:val="00A24F03"/>
    <w:rsid w:val="00A30D08"/>
    <w:rsid w:val="00A3147E"/>
    <w:rsid w:val="00A31BFB"/>
    <w:rsid w:val="00A458CC"/>
    <w:rsid w:val="00A476E0"/>
    <w:rsid w:val="00A56EB9"/>
    <w:rsid w:val="00A6345B"/>
    <w:rsid w:val="00A709B4"/>
    <w:rsid w:val="00A724B2"/>
    <w:rsid w:val="00A76BF6"/>
    <w:rsid w:val="00A85494"/>
    <w:rsid w:val="00A86AEE"/>
    <w:rsid w:val="00AA45E7"/>
    <w:rsid w:val="00AA6F21"/>
    <w:rsid w:val="00AB2742"/>
    <w:rsid w:val="00AB2922"/>
    <w:rsid w:val="00AC3FCF"/>
    <w:rsid w:val="00AC6DEB"/>
    <w:rsid w:val="00AD15A0"/>
    <w:rsid w:val="00AD41FD"/>
    <w:rsid w:val="00AE41E8"/>
    <w:rsid w:val="00AE5EBC"/>
    <w:rsid w:val="00AF43FF"/>
    <w:rsid w:val="00AF4CB7"/>
    <w:rsid w:val="00AF6D8B"/>
    <w:rsid w:val="00B11DBD"/>
    <w:rsid w:val="00B21D8F"/>
    <w:rsid w:val="00B26E9F"/>
    <w:rsid w:val="00B31CF2"/>
    <w:rsid w:val="00B31F81"/>
    <w:rsid w:val="00B32945"/>
    <w:rsid w:val="00B357FD"/>
    <w:rsid w:val="00B3584E"/>
    <w:rsid w:val="00B46BA5"/>
    <w:rsid w:val="00B5733B"/>
    <w:rsid w:val="00B65D05"/>
    <w:rsid w:val="00B661B8"/>
    <w:rsid w:val="00B6672B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E19EC"/>
    <w:rsid w:val="00BF1D7D"/>
    <w:rsid w:val="00C00510"/>
    <w:rsid w:val="00C222B1"/>
    <w:rsid w:val="00C23145"/>
    <w:rsid w:val="00C260DA"/>
    <w:rsid w:val="00C30C7B"/>
    <w:rsid w:val="00C31695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D7616"/>
    <w:rsid w:val="00CE7CD6"/>
    <w:rsid w:val="00CF0536"/>
    <w:rsid w:val="00CF4929"/>
    <w:rsid w:val="00CF6540"/>
    <w:rsid w:val="00D01C26"/>
    <w:rsid w:val="00D02661"/>
    <w:rsid w:val="00D04D3D"/>
    <w:rsid w:val="00D0640F"/>
    <w:rsid w:val="00D07E68"/>
    <w:rsid w:val="00D100C2"/>
    <w:rsid w:val="00D10AB3"/>
    <w:rsid w:val="00D1798B"/>
    <w:rsid w:val="00D2314B"/>
    <w:rsid w:val="00D25F62"/>
    <w:rsid w:val="00D31F93"/>
    <w:rsid w:val="00D33628"/>
    <w:rsid w:val="00D4322A"/>
    <w:rsid w:val="00D45833"/>
    <w:rsid w:val="00D47173"/>
    <w:rsid w:val="00D50DB3"/>
    <w:rsid w:val="00D50EC9"/>
    <w:rsid w:val="00D52CC7"/>
    <w:rsid w:val="00D55CFE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B0A0E"/>
    <w:rsid w:val="00DB11EF"/>
    <w:rsid w:val="00DB3B33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1504F"/>
    <w:rsid w:val="00E15A0C"/>
    <w:rsid w:val="00E21F27"/>
    <w:rsid w:val="00E22A5A"/>
    <w:rsid w:val="00E24974"/>
    <w:rsid w:val="00E30F91"/>
    <w:rsid w:val="00E50F2A"/>
    <w:rsid w:val="00E607C8"/>
    <w:rsid w:val="00E6644D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C3073"/>
    <w:rsid w:val="00ED37D3"/>
    <w:rsid w:val="00EE16E6"/>
    <w:rsid w:val="00EE26CF"/>
    <w:rsid w:val="00F17CA9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4AAD"/>
    <w:rsid w:val="00FB08FC"/>
    <w:rsid w:val="00FE11E6"/>
    <w:rsid w:val="00FE1A65"/>
    <w:rsid w:val="00FE2343"/>
    <w:rsid w:val="00FE5D3A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54BA6B-65AB-4F0F-974B-033606481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FCD64-F79D-48BE-AA16-03B7918BB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55</cp:revision>
  <cp:lastPrinted>2024-02-05T12:30:00Z</cp:lastPrinted>
  <dcterms:created xsi:type="dcterms:W3CDTF">2019-12-25T05:31:00Z</dcterms:created>
  <dcterms:modified xsi:type="dcterms:W3CDTF">2024-12-20T11:28:00Z</dcterms:modified>
</cp:coreProperties>
</file>